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FC026A" w:rsidRPr="00E33016" w:rsidTr="007B0ADE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A" w:rsidRPr="00E33016" w:rsidRDefault="00FC026A" w:rsidP="007B0A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A" w:rsidRPr="00E33016" w:rsidRDefault="00FC026A" w:rsidP="007B0A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FC026A" w:rsidRPr="00E33016" w:rsidTr="007B0ADE">
        <w:trPr>
          <w:trHeight w:val="604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A" w:rsidRPr="00E33016" w:rsidRDefault="00FC026A" w:rsidP="007B0A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A" w:rsidRPr="00E33016" w:rsidRDefault="00F059F9" w:rsidP="007B0A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C0782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 w:rsidR="00FC026A"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(3 часа  в неделю)</w:t>
            </w:r>
          </w:p>
        </w:tc>
      </w:tr>
      <w:tr w:rsidR="00FC026A" w:rsidRPr="00E33016" w:rsidTr="007B0ADE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A" w:rsidRPr="00E33016" w:rsidRDefault="00FC026A" w:rsidP="007B0A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>Составитель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A" w:rsidRPr="00E33016" w:rsidRDefault="00FC026A" w:rsidP="007B0A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>Файзрахманов</w:t>
            </w:r>
            <w:proofErr w:type="spellEnd"/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Радик </w:t>
            </w:r>
            <w:proofErr w:type="spellStart"/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>Ринатович</w:t>
            </w:r>
            <w:proofErr w:type="spellEnd"/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E67C08" w:rsidRDefault="00E67C08" w:rsidP="00987A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</w:pPr>
    </w:p>
    <w:p w:rsidR="00987A38" w:rsidRPr="009C0521" w:rsidRDefault="00987A38" w:rsidP="00987A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9C0521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.</w:t>
      </w:r>
    </w:p>
    <w:p w:rsidR="00987A38" w:rsidRPr="009C0521" w:rsidRDefault="00987A38" w:rsidP="00987A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87A38" w:rsidRPr="009C0521" w:rsidRDefault="00987A38" w:rsidP="00987A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 результате изучения курса «Физическая культура» учащиеся </w:t>
      </w:r>
      <w:r w:rsidRPr="009C052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должны:</w:t>
      </w:r>
    </w:p>
    <w:p w:rsidR="00987A38" w:rsidRPr="009C0521" w:rsidRDefault="00987A38" w:rsidP="00987A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>Знать:</w:t>
      </w:r>
    </w:p>
    <w:p w:rsidR="00987A38" w:rsidRPr="009C0521" w:rsidRDefault="00987A38" w:rsidP="00987A38">
      <w:pPr>
        <w:widowControl w:val="0"/>
        <w:numPr>
          <w:ilvl w:val="0"/>
          <w:numId w:val="11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основы истории развития физической культуры в России </w:t>
      </w:r>
      <w:r w:rsidRPr="009C052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(в СССР);</w:t>
      </w:r>
    </w:p>
    <w:p w:rsidR="00987A38" w:rsidRPr="009C0521" w:rsidRDefault="00987A38" w:rsidP="00987A38">
      <w:pPr>
        <w:widowControl w:val="0"/>
        <w:numPr>
          <w:ilvl w:val="0"/>
          <w:numId w:val="11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особенности развития избранного вида спорта;</w:t>
      </w:r>
    </w:p>
    <w:p w:rsidR="00987A38" w:rsidRPr="009C0521" w:rsidRDefault="00987A38" w:rsidP="00987A38">
      <w:pPr>
        <w:widowControl w:val="0"/>
        <w:numPr>
          <w:ilvl w:val="0"/>
          <w:numId w:val="11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педагогические, физиологические и психологические основы </w:t>
      </w:r>
      <w:r w:rsidRPr="009C05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обучения двигательным действиям и воспитания физических </w:t>
      </w:r>
      <w:r w:rsidRPr="009C052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качеств, современные формы построения занятий и систем</w:t>
      </w:r>
      <w:r w:rsidRPr="009C052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br/>
      </w:r>
      <w:r w:rsidRPr="009C05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занятий физическими упражнениями с разной функциональ</w:t>
      </w:r>
      <w:r w:rsidRPr="009C05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9C05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ной направленностью;</w:t>
      </w:r>
    </w:p>
    <w:p w:rsidR="00987A38" w:rsidRPr="009C0521" w:rsidRDefault="00987A38" w:rsidP="00987A38">
      <w:pPr>
        <w:widowControl w:val="0"/>
        <w:numPr>
          <w:ilvl w:val="0"/>
          <w:numId w:val="11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биодинамические особенности и содержание физических уп</w:t>
      </w:r>
      <w:r w:rsidRPr="009C05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9C052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ражнений общеразвивающей и корригирующей направленно</w:t>
      </w:r>
      <w:r w:rsidRPr="009C052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9C052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сти, основы их использования в решении задач физического </w:t>
      </w:r>
      <w:r w:rsidRPr="009C05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развития и укрепления здоровья;</w:t>
      </w:r>
    </w:p>
    <w:p w:rsidR="00987A38" w:rsidRPr="009C0521" w:rsidRDefault="00987A38" w:rsidP="00987A38">
      <w:pPr>
        <w:widowControl w:val="0"/>
        <w:numPr>
          <w:ilvl w:val="0"/>
          <w:numId w:val="11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физиологические, основы деятельности систем дыхания, кро</w:t>
      </w:r>
      <w:r w:rsidRPr="009C052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 xml:space="preserve">вообращения и энергообеспечения при мышечных нагрузках, </w:t>
      </w:r>
      <w:r w:rsidRPr="009C052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возможности их развития и совершенствования средствами </w:t>
      </w:r>
      <w:r w:rsidRPr="009C05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физической культуры в разные возрастные периоды;</w:t>
      </w:r>
    </w:p>
    <w:p w:rsidR="00987A38" w:rsidRPr="009C0521" w:rsidRDefault="00987A38" w:rsidP="00987A38">
      <w:pPr>
        <w:widowControl w:val="0"/>
        <w:numPr>
          <w:ilvl w:val="0"/>
          <w:numId w:val="11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возрастные особенности развития ведущих психических про</w:t>
      </w:r>
      <w:r w:rsidRPr="009C052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9C0521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цессов и физических качеств, возможности формирования </w:t>
      </w:r>
      <w:r w:rsidRPr="009C05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индивидуальных черт и свойств личности посредством регу</w:t>
      </w:r>
      <w:r w:rsidRPr="009C05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softHyphen/>
      </w:r>
      <w:r w:rsidRPr="009C05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лярных занятий физической культурой;</w:t>
      </w:r>
    </w:p>
    <w:p w:rsidR="00987A38" w:rsidRPr="009C0521" w:rsidRDefault="00987A38" w:rsidP="00987A38">
      <w:pPr>
        <w:widowControl w:val="0"/>
        <w:numPr>
          <w:ilvl w:val="0"/>
          <w:numId w:val="11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психо</w:t>
      </w:r>
      <w:proofErr w:type="spellEnd"/>
      <w:r w:rsidRPr="009C05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функциональные особенности собственного организма;</w:t>
      </w:r>
    </w:p>
    <w:p w:rsidR="00987A38" w:rsidRPr="009C0521" w:rsidRDefault="00987A38" w:rsidP="00987A38">
      <w:pPr>
        <w:widowControl w:val="0"/>
        <w:numPr>
          <w:ilvl w:val="0"/>
          <w:numId w:val="11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индивидуальные способы </w:t>
      </w:r>
      <w:proofErr w:type="gramStart"/>
      <w:r w:rsidRPr="009C05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контроля за</w:t>
      </w:r>
      <w:proofErr w:type="gramEnd"/>
      <w:r w:rsidRPr="009C05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развитием адаптивных </w:t>
      </w:r>
      <w:r w:rsidRPr="009C05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свойств организма, укрепления здоровья и повышения физи</w:t>
      </w:r>
      <w:r w:rsidRPr="009C05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9C052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ческой подготовленности;</w:t>
      </w:r>
    </w:p>
    <w:p w:rsidR="00987A38" w:rsidRPr="009C0521" w:rsidRDefault="00987A38" w:rsidP="00987A38">
      <w:pPr>
        <w:widowControl w:val="0"/>
        <w:numPr>
          <w:ilvl w:val="0"/>
          <w:numId w:val="11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способы организации самостоятельных занятий физическими </w:t>
      </w:r>
      <w:r w:rsidRPr="009C05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упражнениями с разной функциональной направленностью, правила использования спортивного инвентаря и оборудова</w:t>
      </w:r>
      <w:r w:rsidRPr="009C05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softHyphen/>
      </w:r>
      <w:r w:rsidRPr="009C052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ния, принципы создания простейших спортивных сооруже</w:t>
      </w:r>
      <w:r w:rsidRPr="009C052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softHyphen/>
      </w:r>
      <w:r w:rsidRPr="009C0521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ний и площадок;</w:t>
      </w:r>
    </w:p>
    <w:p w:rsidR="00987A38" w:rsidRPr="009C0521" w:rsidRDefault="00987A38" w:rsidP="00987A38">
      <w:pPr>
        <w:widowControl w:val="0"/>
        <w:numPr>
          <w:ilvl w:val="0"/>
          <w:numId w:val="11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правила личной гигиены, профилактики травматизма и ока</w:t>
      </w:r>
      <w:r w:rsidRPr="009C05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softHyphen/>
      </w:r>
      <w:r w:rsidRPr="009C052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зания доврачебной помощи при занятиях физическими уп</w:t>
      </w:r>
      <w:r w:rsidRPr="009C052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softHyphen/>
      </w:r>
      <w:r w:rsidRPr="009C05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ражнениями.</w:t>
      </w:r>
    </w:p>
    <w:p w:rsidR="00987A38" w:rsidRPr="009C0521" w:rsidRDefault="00987A38" w:rsidP="00987A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b/>
          <w:color w:val="000000"/>
          <w:spacing w:val="-9"/>
          <w:sz w:val="24"/>
          <w:szCs w:val="24"/>
          <w:lang w:eastAsia="ru-RU"/>
        </w:rPr>
        <w:t>Уметь:</w:t>
      </w:r>
    </w:p>
    <w:p w:rsidR="00987A38" w:rsidRPr="009C0521" w:rsidRDefault="00987A38" w:rsidP="00987A38">
      <w:pPr>
        <w:widowControl w:val="0"/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9C05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C05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технически правильно осуществлять двигательные действия </w:t>
      </w:r>
      <w:r w:rsidRPr="009C05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избранного вида спортивной специализации, использовать их </w:t>
      </w:r>
      <w:r w:rsidRPr="009C0521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в условиях соревновательной деятельности и организации </w:t>
      </w:r>
      <w:r w:rsidRPr="009C052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собственного досуга;</w:t>
      </w:r>
    </w:p>
    <w:p w:rsidR="00987A38" w:rsidRPr="009C0521" w:rsidRDefault="00987A38" w:rsidP="00987A38">
      <w:pPr>
        <w:widowControl w:val="0"/>
        <w:numPr>
          <w:ilvl w:val="0"/>
          <w:numId w:val="12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проводить самостоятельные занятия по развитию основных </w:t>
      </w:r>
      <w:r w:rsidRPr="009C0521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физических способностей, коррекции осанки и телосложе</w:t>
      </w:r>
      <w:r w:rsidRPr="009C0521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softHyphen/>
      </w:r>
      <w:r w:rsidRPr="009C052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ния;</w:t>
      </w:r>
    </w:p>
    <w:p w:rsidR="00987A38" w:rsidRPr="009C0521" w:rsidRDefault="00987A38" w:rsidP="00987A38">
      <w:pPr>
        <w:widowControl w:val="0"/>
        <w:numPr>
          <w:ilvl w:val="0"/>
          <w:numId w:val="12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разрабатывать индивидуальный двигательный режим, подби</w:t>
      </w:r>
      <w:r w:rsidRPr="009C05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9C052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рать и планировать физические упражнения, поддерживать </w:t>
      </w:r>
      <w:r w:rsidRPr="009C05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оптимальный уровень индивидуальной работоспособности;</w:t>
      </w:r>
    </w:p>
    <w:p w:rsidR="00987A38" w:rsidRPr="009C0521" w:rsidRDefault="00987A38" w:rsidP="00987A38">
      <w:pPr>
        <w:widowControl w:val="0"/>
        <w:numPr>
          <w:ilvl w:val="0"/>
          <w:numId w:val="12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контролировать и регулировать функциональное состояние </w:t>
      </w:r>
      <w:r w:rsidRPr="009C0521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организма при выполнении физических упражнений, доби</w:t>
      </w:r>
      <w:r w:rsidRPr="009C0521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softHyphen/>
      </w:r>
      <w:r w:rsidRPr="009C05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ваться оздоровительного эффекта и совершенствования физи</w:t>
      </w:r>
      <w:r w:rsidRPr="009C05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ческих кондиций;</w:t>
      </w:r>
    </w:p>
    <w:p w:rsidR="00987A38" w:rsidRPr="009C0521" w:rsidRDefault="00987A38" w:rsidP="00987A38">
      <w:pPr>
        <w:widowControl w:val="0"/>
        <w:numPr>
          <w:ilvl w:val="0"/>
          <w:numId w:val="12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управлять своими эмоциями, эффективно взаимодействовать </w:t>
      </w:r>
      <w:proofErr w:type="gramStart"/>
      <w:r w:rsidRPr="009C05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со</w:t>
      </w:r>
      <w:proofErr w:type="gramEnd"/>
      <w:r w:rsidRPr="009C05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взрослыми и сверстниками, владеть культурой общения;</w:t>
      </w:r>
    </w:p>
    <w:p w:rsidR="00987A38" w:rsidRPr="009C0521" w:rsidRDefault="00987A38" w:rsidP="00987A38">
      <w:pPr>
        <w:widowControl w:val="0"/>
        <w:numPr>
          <w:ilvl w:val="0"/>
          <w:numId w:val="12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соблюдать правила безопасности и профилактики травматиз</w:t>
      </w:r>
      <w:r w:rsidRPr="009C052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ма на занятиях физическими упражнениями, оказывать пер</w:t>
      </w:r>
      <w:r w:rsidRPr="009C05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вую помощь при травмах и несчастных случаях;</w:t>
      </w:r>
    </w:p>
    <w:p w:rsidR="00987A38" w:rsidRPr="009C0521" w:rsidRDefault="00987A38" w:rsidP="00987A38">
      <w:pPr>
        <w:widowControl w:val="0"/>
        <w:numPr>
          <w:ilvl w:val="0"/>
          <w:numId w:val="12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пользоваться современным спортивным инвентарем и обору</w:t>
      </w:r>
      <w:r w:rsidRPr="009C05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9C052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дованием, </w:t>
      </w:r>
      <w:r w:rsidRPr="009C052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lastRenderedPageBreak/>
        <w:t xml:space="preserve">специальными техническими средствами с целью </w:t>
      </w:r>
      <w:r w:rsidRPr="009C052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повышения эффективности самостоятельных форм занятий </w:t>
      </w:r>
      <w:r w:rsidRPr="009C052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физической культурой.</w:t>
      </w:r>
    </w:p>
    <w:p w:rsidR="00987A38" w:rsidRDefault="00987A38" w:rsidP="008F567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5670" w:rsidRPr="00A47CF0" w:rsidRDefault="008F5670" w:rsidP="008F567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47CF0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</w:t>
      </w:r>
      <w:r w:rsidR="00A20348" w:rsidRPr="00A47CF0">
        <w:rPr>
          <w:rFonts w:ascii="Times New Roman" w:eastAsia="Calibri" w:hAnsi="Times New Roman" w:cs="Times New Roman"/>
          <w:b/>
          <w:sz w:val="24"/>
          <w:szCs w:val="24"/>
        </w:rPr>
        <w:t xml:space="preserve">редмета </w:t>
      </w:r>
    </w:p>
    <w:tbl>
      <w:tblPr>
        <w:tblW w:w="86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087"/>
      </w:tblGrid>
      <w:tr w:rsidR="00A47CF0" w:rsidRPr="00A47CF0" w:rsidTr="00A47CF0">
        <w:tc>
          <w:tcPr>
            <w:tcW w:w="1560" w:type="dxa"/>
          </w:tcPr>
          <w:p w:rsidR="00A47CF0" w:rsidRPr="00A47CF0" w:rsidRDefault="00A47CF0" w:rsidP="001E33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087" w:type="dxa"/>
          </w:tcPr>
          <w:p w:rsidR="00A47CF0" w:rsidRPr="00A47CF0" w:rsidRDefault="00987A38" w:rsidP="001E33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A47CF0"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одержание</w:t>
            </w:r>
          </w:p>
        </w:tc>
      </w:tr>
      <w:tr w:rsidR="00A47CF0" w:rsidRPr="00A47CF0" w:rsidTr="006B2115">
        <w:trPr>
          <w:trHeight w:val="2230"/>
        </w:trPr>
        <w:tc>
          <w:tcPr>
            <w:tcW w:w="1560" w:type="dxa"/>
            <w:vMerge w:val="restart"/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ФИЗИЧЕСКАЯ КУЛЬТУРА КАК ОБЛАСТЬ ЗНАНИЙ </w:t>
            </w:r>
          </w:p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и современное развитие физической культуры</w:t>
            </w:r>
          </w:p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Возрождение Олимпийских игр и олимпийского движения</w:t>
            </w: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: символы и ритуалы и программа; первые олимпийские чемпионы современности; цели и задачи Олимпийского движения</w:t>
            </w:r>
          </w:p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Современные Олимпийские игры:</w:t>
            </w: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Зимние и летние Олимпийские игры; пара</w:t>
            </w:r>
            <w:r w:rsidR="00987A38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лимпийские игры;  выдающиеся спортсмены-олимпийцы современности</w:t>
            </w:r>
          </w:p>
        </w:tc>
      </w:tr>
      <w:tr w:rsidR="00A47CF0" w:rsidRPr="00A47CF0" w:rsidTr="00A47CF0">
        <w:tc>
          <w:tcPr>
            <w:tcW w:w="1560" w:type="dxa"/>
            <w:vMerge/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техники безопасности и бережного отношения к природе: правила безопасности разведения костров на природе и экологические последствия пожаров</w:t>
            </w:r>
          </w:p>
        </w:tc>
      </w:tr>
      <w:tr w:rsidR="00A47CF0" w:rsidRPr="00A47CF0" w:rsidTr="00A47CF0">
        <w:trPr>
          <w:trHeight w:val="1367"/>
        </w:trPr>
        <w:tc>
          <w:tcPr>
            <w:tcW w:w="1560" w:type="dxa"/>
            <w:vMerge/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Современное представление о физической культуре (основные понятия)</w:t>
            </w:r>
          </w:p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Физическое развитие человека: характеристика основных средств формирования и профилактики нарушений осанки </w:t>
            </w:r>
          </w:p>
        </w:tc>
      </w:tr>
      <w:tr w:rsidR="00A47CF0" w:rsidRPr="00A47CF0" w:rsidTr="00A47CF0">
        <w:tc>
          <w:tcPr>
            <w:tcW w:w="1560" w:type="dxa"/>
            <w:vMerge/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Физическая подготовка, ее связь с укреплением здоровья, развитием физических качеств:</w:t>
            </w: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понятия «физические качества», «физическая подготовка» и «физическая подготовленность»; влияние физической подготовки на укрепление здоровья; </w:t>
            </w:r>
          </w:p>
        </w:tc>
      </w:tr>
      <w:tr w:rsidR="00A47CF0" w:rsidRPr="00A47CF0" w:rsidTr="00A47CF0">
        <w:tc>
          <w:tcPr>
            <w:tcW w:w="1560" w:type="dxa"/>
            <w:vMerge/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планирование самостоятельных занятий по развитию физических качеств: физические упражнения в жизни человека; двигательный режим;</w:t>
            </w:r>
          </w:p>
        </w:tc>
      </w:tr>
      <w:tr w:rsidR="00A47CF0" w:rsidRPr="00A47CF0" w:rsidTr="00A47CF0">
        <w:tc>
          <w:tcPr>
            <w:tcW w:w="1560" w:type="dxa"/>
            <w:vMerge/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Техника движений и ее основные показатели: понятие «техника движений », «двигательное умение» и «двигательный навык»; роль внимания в освоении  техники движений</w:t>
            </w:r>
          </w:p>
        </w:tc>
      </w:tr>
      <w:tr w:rsidR="00A47CF0" w:rsidRPr="00A47CF0" w:rsidTr="00A47CF0">
        <w:trPr>
          <w:trHeight w:val="1118"/>
        </w:trPr>
        <w:tc>
          <w:tcPr>
            <w:tcW w:w="1560" w:type="dxa"/>
            <w:vMerge/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Всероссийский физкультурно-спортивный  комплекс «Готов к труду и обороне»:</w:t>
            </w: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исторические сведения; требования к уровню физической подготовленности при выполнении нормативов 3 ступени</w:t>
            </w:r>
          </w:p>
        </w:tc>
      </w:tr>
      <w:tr w:rsidR="00A47CF0" w:rsidRPr="00A47CF0" w:rsidTr="00A47CF0">
        <w:trPr>
          <w:trHeight w:val="1333"/>
        </w:trPr>
        <w:tc>
          <w:tcPr>
            <w:tcW w:w="1560" w:type="dxa"/>
            <w:vMerge/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Физическая культура человека </w:t>
            </w:r>
          </w:p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Здоровье и здоровый образ жизни: слагаемые ЗОЖ (режим дня, утренняя гигиеническая гимнастика, сон, питание, двигательный режим;  закаливание</w:t>
            </w:r>
            <w:proofErr w:type="gramEnd"/>
          </w:p>
        </w:tc>
      </w:tr>
      <w:tr w:rsidR="00A47CF0" w:rsidRPr="00A47CF0" w:rsidTr="00A47CF0">
        <w:trPr>
          <w:trHeight w:val="780"/>
        </w:trPr>
        <w:tc>
          <w:tcPr>
            <w:tcW w:w="1560" w:type="dxa"/>
            <w:vMerge/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Коррекция осанки и телосложения: коррекция осанки средствами физической культуры: виды и причины нарушения осанки</w:t>
            </w:r>
          </w:p>
        </w:tc>
      </w:tr>
      <w:tr w:rsidR="00A47CF0" w:rsidRPr="00A47CF0" w:rsidTr="00A47CF0">
        <w:tc>
          <w:tcPr>
            <w:tcW w:w="1560" w:type="dxa"/>
            <w:vMerge/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 и наблюдение за состоянием здоровья, физическим развитием и физической подготовленностью: субъективные и объективные показатели самочувствия </w:t>
            </w:r>
          </w:p>
        </w:tc>
      </w:tr>
      <w:tr w:rsidR="00A47CF0" w:rsidRPr="00A47CF0" w:rsidTr="00A47CF0">
        <w:tc>
          <w:tcPr>
            <w:tcW w:w="1560" w:type="dxa"/>
            <w:vMerge/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Требования безопасности и первая помощь при травмах во время занятий физической культурой и спортом: требования к занятиям в зимний период;  первая помощь при обморожении </w:t>
            </w: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(отморожении), растяжениях и капиллярном кровотечении </w:t>
            </w:r>
          </w:p>
        </w:tc>
      </w:tr>
      <w:tr w:rsidR="00A47CF0" w:rsidRPr="00A47CF0" w:rsidTr="00A47CF0"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СПОСОБЫ ДВИГАТЕЛЬНОЙ (ФИЗКУЛЬТУРНОЙ) ДЕЯТЕЛЬНОСТИ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Организация и проведение самостоятельных занятий физической культурой</w:t>
            </w:r>
          </w:p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занятиям физической культурой: требования безопасности и гигиенические правила при  выборе инвентаря, одежды для проведения самостоятельных занятий оздоровительной физической культурой на свежем воздухе</w:t>
            </w:r>
          </w:p>
        </w:tc>
      </w:tr>
      <w:tr w:rsidR="00A47CF0" w:rsidRPr="00A47CF0" w:rsidTr="00A47CF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Подбор  упражнений и составление индивидуальных комплексов:  порядок подбора и последовательность упражнений для утренней зарядки (с предметами и без)</w:t>
            </w:r>
          </w:p>
        </w:tc>
      </w:tr>
      <w:tr w:rsidR="00A47CF0" w:rsidRPr="00A47CF0" w:rsidTr="00A47CF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досуга средствами физической культуры: физкультурно-оздоровительное направление (оздоровительная ходьба, бег, прогулки)</w:t>
            </w:r>
          </w:p>
        </w:tc>
      </w:tr>
      <w:tr w:rsidR="00A47CF0" w:rsidRPr="00A47CF0" w:rsidTr="00A47CF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эффективности занятий физической культурой</w:t>
            </w:r>
          </w:p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Самонаблюдение и самоконтроль: ЧСС, самонаблюдение за индивидуальными показателями  физической подготовленности; правила ведения дневника самоконтроля</w:t>
            </w:r>
          </w:p>
        </w:tc>
      </w:tr>
      <w:tr w:rsidR="00A47CF0" w:rsidRPr="00A47CF0" w:rsidTr="00A47CF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Оценка эффективности занятий: содержание еженедельно обновляемых комплексов УГГ и физкультминуток</w:t>
            </w:r>
          </w:p>
        </w:tc>
      </w:tr>
      <w:tr w:rsidR="00A47CF0" w:rsidRPr="00A47CF0" w:rsidTr="00A47CF0">
        <w:trPr>
          <w:trHeight w:val="98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Оценка техники осваиваемых упражнений, способы выявления и устранения технических ошибок: признаки освоения техники по внутренним ощущениям и способом сравнения результатов;</w:t>
            </w:r>
          </w:p>
        </w:tc>
      </w:tr>
      <w:tr w:rsidR="00A47CF0" w:rsidRPr="00A47CF0" w:rsidTr="00A47CF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Измерение резервов организма (с помощью простейших  функциональных проб): </w:t>
            </w:r>
            <w:r w:rsidRPr="00A47CF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резервного ресурса организма во время «кислородного голодания» </w:t>
            </w: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(пробы </w:t>
            </w:r>
            <w:proofErr w:type="spellStart"/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Генча</w:t>
            </w:r>
            <w:proofErr w:type="spellEnd"/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Штанге)</w:t>
            </w:r>
          </w:p>
        </w:tc>
      </w:tr>
      <w:tr w:rsidR="00A47CF0" w:rsidRPr="00A47CF0" w:rsidTr="00A47CF0">
        <w:trPr>
          <w:trHeight w:val="982"/>
        </w:trPr>
        <w:tc>
          <w:tcPr>
            <w:tcW w:w="1560" w:type="dxa"/>
            <w:vMerge w:val="restart"/>
            <w:tcBorders>
              <w:bottom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</w:t>
            </w:r>
          </w:p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Физкультурно-оздоровительная деятельность</w:t>
            </w:r>
          </w:p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Комплексы упражнений для оздоровительных форм занятий физической культурой: комплексы утренней гигиенической гимнастики с предметами и без</w:t>
            </w:r>
          </w:p>
        </w:tc>
      </w:tr>
      <w:tr w:rsidR="00A47CF0" w:rsidRPr="00A47CF0" w:rsidTr="00A47CF0">
        <w:tc>
          <w:tcPr>
            <w:tcW w:w="1560" w:type="dxa"/>
            <w:vMerge/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 (</w:t>
            </w:r>
            <w:proofErr w:type="spellStart"/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стретчинг</w:t>
            </w:r>
            <w:proofErr w:type="spellEnd"/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, китайская гимнастика)</w:t>
            </w:r>
          </w:p>
        </w:tc>
      </w:tr>
      <w:tr w:rsidR="00A47CF0" w:rsidRPr="00A47CF0" w:rsidTr="00A47CF0">
        <w:tc>
          <w:tcPr>
            <w:tcW w:w="1560" w:type="dxa"/>
            <w:vMerge/>
            <w:tcBorders>
              <w:bottom w:val="nil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комплексы адаптивной физической культуры        (при нарушении опорно-двигательного аппарата, центральной нервной системы, дыхания и кровообращения, при близорукости)</w:t>
            </w:r>
          </w:p>
        </w:tc>
      </w:tr>
      <w:tr w:rsidR="00A47CF0" w:rsidRPr="00A47CF0" w:rsidTr="006B2115">
        <w:trPr>
          <w:trHeight w:val="1599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47C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Спортивно-оздоровительная деятельность</w:t>
            </w:r>
          </w:p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Гимнастика с основами акробатики</w:t>
            </w:r>
          </w:p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Организующие команды и приемы:</w:t>
            </w: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строевой шаг, размыкание и смыка</w:t>
            </w: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на месте; передвижение  строевым  шагом  одной,  двумя  тремя  колоннами</w:t>
            </w:r>
          </w:p>
        </w:tc>
      </w:tr>
      <w:tr w:rsidR="00A47CF0" w:rsidRPr="00A47CF0" w:rsidTr="00A47CF0">
        <w:trPr>
          <w:trHeight w:val="206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pStyle w:val="ae"/>
              <w:spacing w:before="0" w:beforeAutospacing="0" w:after="0" w:afterAutospacing="0"/>
            </w:pPr>
            <w:r w:rsidRPr="00A47CF0">
              <w:rPr>
                <w:rFonts w:eastAsia="Calibri"/>
                <w:u w:val="single"/>
              </w:rPr>
              <w:t>Акробатические упражнения и комбинации</w:t>
            </w:r>
            <w:r w:rsidRPr="00A47CF0">
              <w:rPr>
                <w:rFonts w:eastAsia="Calibri"/>
                <w:iCs/>
                <w:u w:val="single"/>
              </w:rPr>
              <w:t xml:space="preserve">:  </w:t>
            </w:r>
            <w:r w:rsidRPr="00A47CF0">
              <w:t>Длинные кувырки вперед с разбега (упражнение выполняется слитно по 3—4 кувырка). Стойка на голове и ру</w:t>
            </w:r>
            <w:r w:rsidRPr="00A47CF0">
              <w:softHyphen/>
              <w:t xml:space="preserve">ках силой из упора присев </w:t>
            </w:r>
            <w:r w:rsidRPr="00A47CF0">
              <w:rPr>
                <w:i/>
                <w:iCs/>
              </w:rPr>
              <w:t>(юноши).</w:t>
            </w:r>
          </w:p>
          <w:p w:rsidR="00A47CF0" w:rsidRPr="00A47CF0" w:rsidRDefault="00A47CF0" w:rsidP="001E3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по гимнастическому бревну </w:t>
            </w:r>
            <w:r w:rsidRPr="00A47C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(девушки): </w:t>
            </w:r>
            <w:r w:rsidRPr="00A4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ходьба </w:t>
            </w:r>
            <w:proofErr w:type="gramStart"/>
            <w:r w:rsidRPr="00A4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A4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взмахом ног (до конца бревна), поворот на носках в </w:t>
            </w:r>
            <w:proofErr w:type="spellStart"/>
            <w:r w:rsidRPr="00A4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полуприсед</w:t>
            </w:r>
            <w:proofErr w:type="spellEnd"/>
            <w:r w:rsidRPr="00A4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стойка на носках, толчком двумя прыжок впе</w:t>
            </w:r>
            <w:r w:rsidRPr="00A4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ред </w:t>
            </w:r>
            <w:proofErr w:type="spellStart"/>
            <w:r w:rsidRPr="00A4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A4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 стойки поперек соскок прогнувшись</w:t>
            </w:r>
          </w:p>
        </w:tc>
      </w:tr>
      <w:tr w:rsidR="00A47CF0" w:rsidRPr="00A47CF0" w:rsidTr="00A47CF0">
        <w:trPr>
          <w:trHeight w:val="946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47C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Гимнастические  упражнения  и  комбинации  на  спортивных  снарядах: </w:t>
            </w:r>
          </w:p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Опорные  прыжки:</w:t>
            </w: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прыжок ноги врозь (козёл в ширину, высота 110—115 см). Девочки: прыжок боком с поворотом на 90 (конь в ширину, высота 110 см.)</w:t>
            </w:r>
          </w:p>
        </w:tc>
      </w:tr>
      <w:tr w:rsidR="00A47CF0" w:rsidRPr="00A47CF0" w:rsidTr="00A47CF0"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Упражнения  на  гимнастическом  бревне (девочки): </w:t>
            </w: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наклоны  вперёд  и  назад,  вправо  и  влево  в  основной  и  широкой  стойке  с  изменяющимся  положением  рук;  стойка на коленях с опорой на руки; соскок прогнувшись. Комбинации из  ранее  изученных  элементов</w:t>
            </w:r>
          </w:p>
        </w:tc>
      </w:tr>
      <w:tr w:rsidR="00A47CF0" w:rsidRPr="00A47CF0" w:rsidTr="00A47CF0"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47C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Упражнения  на  перекладине (мальчики):</w:t>
            </w: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Махом одной и толчком другой подъём переворотом в упор; махом назад соскок</w:t>
            </w:r>
          </w:p>
        </w:tc>
      </w:tr>
      <w:tr w:rsidR="00A47CF0" w:rsidRPr="00A47CF0" w:rsidTr="00A47CF0"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Упражнения  и  комбинации  на  гимнастических  брусьях:</w:t>
            </w:r>
          </w:p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Упражнения на  разновысоких  брусьях (девочки): наскок прыжком в упор на нижнюю жердь; соскок с поворотом; размахивание изгибами; вис лёжа; вис присев. Комбинация из ранее изученных элементов. Упражнения на  параллельных  брусьях (мальчики): передвижения на руках прыжками; сед ноги врозь, из </w:t>
            </w:r>
            <w:proofErr w:type="gramStart"/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седа</w:t>
            </w:r>
            <w:proofErr w:type="gramEnd"/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бедре соскок поворотом. Комбинация из ранее изученных элементов.</w:t>
            </w:r>
          </w:p>
        </w:tc>
      </w:tr>
      <w:tr w:rsidR="00A47CF0" w:rsidRPr="00A47CF0" w:rsidTr="00A47CF0"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47C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Ритмическая  гимнастика  с  элементами  хореографии (девочки): </w:t>
            </w: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танцевальные  шаги (мягкий  шаг,  высокий  шаг,  шаг  галопа,  шаг  польки);  стилизованные  Общеразвивающие  упражнения.</w:t>
            </w: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 w:val="restart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Спортивные игры</w:t>
            </w:r>
            <w:r w:rsidRPr="00A47C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A47CF0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Технико-тактические действия и приемы игры: баскетбол</w:t>
            </w:r>
          </w:p>
          <w:p w:rsidR="00A47CF0" w:rsidRPr="00A47CF0" w:rsidRDefault="00A47CF0" w:rsidP="001E330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47CF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Стойки игрока. Перемещения в стойке приставными шагами лицом и спиной вперед. Остановка прыжком. Повороты с мячом.</w:t>
            </w: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47CF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Ловля и передача мяча одной рукой от плеча в движении без сопротивления защитника (в квадрате, круге)</w:t>
            </w: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47CF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Ведение мяча в низкой, средней высокой стойке на месте, в движении по прямой, с изменением  скорости; ведение без сопротивления защитника неведущей рукой</w:t>
            </w: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47CF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Броски двумя руками с места и в движении (после ведения, после ловли) с пассивным сопротивлением защитника (максимальное расстояние до корзины 3,60 м). Выбивание мяча Комбинация из освоенных элементов: ловля, ведение, бросок</w:t>
            </w: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47CF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Позиционное нападение и личная защита в игровых взаимодействиях 2:2, 3:3, 4:4, 5:5 на одну корзину.</w:t>
            </w:r>
          </w:p>
        </w:tc>
      </w:tr>
      <w:tr w:rsidR="00A47CF0" w:rsidRPr="00A47CF0" w:rsidTr="00A47CF0">
        <w:trPr>
          <w:trHeight w:val="638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47CF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Взаимодействие двух игроков «Отдай мяч и выйди». Позиционное нападение (5:0) с изменением позиций игроков</w:t>
            </w: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47CF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Правила игры в баскетбол . Игра по упрощенным правилам баскетбола.</w:t>
            </w: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 w:val="restart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Технико-тактические действия и приемы игры: </w:t>
            </w:r>
            <w:r w:rsidRPr="00A47C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волейбол: </w:t>
            </w:r>
          </w:p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A4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в стойке приставными шагами боком лицом и спиной вперед</w:t>
            </w: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и передача мяча двумя руками снизу на месте в паре, через сетку</w:t>
            </w: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CF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Передача мяча сверху двумя руками на месте и после перемещения вперед</w:t>
            </w: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CF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Нижняя прямая подача мяча через сетку</w:t>
            </w: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CF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Прямой нападающий удар после подбрасывания мяча партнером;  </w:t>
            </w:r>
            <w:r w:rsidRPr="00A47CF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комбинации из освоенных элементов: прием, передача, удар</w:t>
            </w: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CF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Тактика свободного нападения. Позиционное нападение без изменения позиций игроков (6:0)</w:t>
            </w: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Правила игры в волейбол.</w:t>
            </w:r>
            <w:r w:rsidRPr="00A4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по упрощенным правилам мини-волейбола</w:t>
            </w: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 w:val="restart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A47CF0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Технико-тактические действия и приемы игры: футбол, мини-футбол.</w:t>
            </w:r>
          </w:p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A47CF0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Стойки игрока; перемещения в стойке, ускорения, старты из различных положений </w:t>
            </w: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Удары по катящемуся мячу внутренней стороной стопы и средней частью подъема; удары по воротам указанными спо- собами на точность (меткость) по- падания мячом в цель с места</w:t>
            </w: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Остановка летящего мяча внутренней и наружной стороной стоны и подошвой</w:t>
            </w: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Ведение мяча по прямой с изменением направления движения и скорости ведения без сопротивления защитника неведущей ногой</w:t>
            </w: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углового удара</w:t>
            </w: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игры в футбол. </w:t>
            </w:r>
            <w:r w:rsidRPr="00A47CF0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Игра по упрощенным правилам на площадках разных размеров; игры и игровые задания 2:1, 3:1, 3:2, 3:3</w:t>
            </w:r>
          </w:p>
        </w:tc>
      </w:tr>
      <w:tr w:rsidR="00A47CF0" w:rsidRPr="00A47CF0" w:rsidTr="006B2115">
        <w:trPr>
          <w:trHeight w:val="345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Национальные виды спорта. Спортивная Борьба</w:t>
            </w: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развития борьбы. Техника безопасности и профилактика травматизма на занятиях борьбой</w:t>
            </w:r>
            <w:proofErr w:type="gramStart"/>
            <w:r w:rsidRPr="00A4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A4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в спортивном зале и на спортивных площадках. Техника безопасности при выполнении различных обще подготовительных и специальн</w:t>
            </w:r>
            <w:proofErr w:type="gramStart"/>
            <w:r w:rsidRPr="00A4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A4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подготовительных упражнений борца. Страховка и помощь.</w:t>
            </w: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спортивной технике. Роль технических действий в спортивной борьбе. Элементы техники борьбы: основные положения борца, способы передвижения, захваты, блоки                и упоры, приемы. Физическая подготовка борца</w:t>
            </w: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Правила соревнований по спортивной борьбе. Планирование, организация и проведение соревнований. Проведение соревнований по игровым комплексам по правилам мин</w:t>
            </w:r>
            <w:proofErr w:type="gramStart"/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и-</w:t>
            </w:r>
            <w:proofErr w:type="gramEnd"/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борьбы.                                                  </w:t>
            </w: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подготовка борца. Отжимание, подтягивание, прыжки. Приседание, повороты  туловища,   наклоны   с партнером на плечах подъем партнера захватом туловища сзади, стоя на параллельных скамейках. Учебные схватки.</w:t>
            </w: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 w:val="restart"/>
            <w:tcBorders>
              <w:left w:val="single" w:sz="4" w:space="0" w:color="auto"/>
            </w:tcBorders>
          </w:tcPr>
          <w:p w:rsidR="00A47CF0" w:rsidRPr="00A47CF0" w:rsidRDefault="006708F1" w:rsidP="001E3306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Имитация техника плавания</w:t>
            </w:r>
          </w:p>
          <w:p w:rsidR="00A47CF0" w:rsidRPr="00A47CF0" w:rsidRDefault="00A47CF0" w:rsidP="001E330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Подводящие упражнения в лежании на воде, всплывании и скольжении</w:t>
            </w: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</w:pPr>
            <w:r w:rsidRPr="00A47CF0"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  <w:t>Специальные плавательные упражнения для изучения кроля спине, брасса. Повороты</w:t>
            </w: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Упражнения по совершенствованию техники движений ног; Игры и развлечения на воде </w:t>
            </w: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соревнований и определение победителя</w:t>
            </w: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 w:val="restart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47C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Легкая атлетика</w:t>
            </w:r>
          </w:p>
          <w:p w:rsidR="00A47CF0" w:rsidRPr="00A47CF0" w:rsidRDefault="00A47CF0" w:rsidP="001E330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A47CF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Беговые упражнения:  </w:t>
            </w:r>
            <w:r w:rsidRPr="00A47C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Бег на короткие дистанции:</w:t>
            </w:r>
            <w:r w:rsidRPr="00A47CF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A47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высокий старт; стартовый разгон; бег по дистанции; финиширование;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A47CF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60 м</w:t>
              </w:r>
            </w:smartTag>
            <w:r w:rsidRPr="00A47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челночный бег; </w:t>
            </w:r>
            <w:r w:rsidRPr="00A47C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Бег на средние дистанции:</w:t>
            </w:r>
            <w:r w:rsidRPr="00A47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бег</w:t>
            </w: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равномерном темпе (до 15</w:t>
            </w:r>
            <w:r w:rsidRPr="00A47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минут); бег с преодолением </w:t>
            </w:r>
            <w:r w:rsidRPr="00A47C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препятствий; </w:t>
            </w:r>
            <w:r w:rsidRPr="00A47C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Кроссовая подготовка:</w:t>
            </w:r>
            <w:r w:rsidRPr="00A47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Бег 15</w:t>
            </w:r>
            <w:r w:rsidRPr="00A47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 м; бег 2000 </w:t>
            </w:r>
            <w:proofErr w:type="gramStart"/>
            <w:r w:rsidRPr="00A47CF0">
              <w:rPr>
                <w:rFonts w:ascii="Times New Roman" w:eastAsia="Times New Roman" w:hAnsi="Times New Roman" w:cs="Times New Roman"/>
                <w:sz w:val="24"/>
                <w:szCs w:val="24"/>
              </w:rPr>
              <w:t>м (б</w:t>
            </w:r>
            <w:proofErr w:type="gramEnd"/>
            <w:r w:rsidRPr="00A47CF0">
              <w:rPr>
                <w:rFonts w:ascii="Times New Roman" w:eastAsia="Times New Roman" w:hAnsi="Times New Roman" w:cs="Times New Roman"/>
                <w:sz w:val="24"/>
                <w:szCs w:val="24"/>
              </w:rPr>
              <w:t>/у)</w:t>
            </w: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A47CF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Прыжковые упражнения:</w:t>
            </w:r>
            <w:r w:rsidRPr="00A47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прыжок в длину с</w:t>
            </w:r>
            <w:r w:rsidRPr="00A47C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47CF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разбега способом «согнув ноги»; прыжок в высоту с разбега способом «перешагивание»</w:t>
            </w: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A47CF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Метание малого мяча:</w:t>
            </w:r>
            <w:r w:rsidRPr="00A47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7CF0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в бе</w:t>
            </w:r>
            <w:r w:rsidRPr="00A47CF0">
              <w:rPr>
                <w:rFonts w:ascii="Times New Roman" w:hAnsi="Times New Roman" w:cs="Times New Roman"/>
                <w:sz w:val="24"/>
                <w:szCs w:val="24"/>
              </w:rPr>
              <w:softHyphen/>
              <w:t>говых (спринтерский, эстафетный и кроссовый бег), прыжко</w:t>
            </w:r>
            <w:r w:rsidRPr="00A47CF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вых (прыжок в длину и высоту с разбега) упражнениях, метание малого мяча на дальность в коридор. </w:t>
            </w: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 w:val="restart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A47C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Лыжная подготовка.</w:t>
            </w:r>
          </w:p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47C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Передвижения на лыжах разными способами </w:t>
            </w: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ход;</w:t>
            </w:r>
            <w:r w:rsidRPr="00A47C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ходы; прохождение дистанции до  4 км.</w:t>
            </w:r>
          </w:p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47CF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Подъёмы, спуски, повороты, торможения </w:t>
            </w: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подъем «елочкой»; спуски на лыжах; торможение и поворот упором («</w:t>
            </w:r>
            <w:proofErr w:type="spellStart"/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полуплугом</w:t>
            </w:r>
            <w:proofErr w:type="spellEnd"/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»). </w:t>
            </w:r>
          </w:p>
        </w:tc>
      </w:tr>
      <w:tr w:rsidR="00A47CF0" w:rsidRPr="00A47CF0" w:rsidTr="00A47CF0">
        <w:trPr>
          <w:trHeight w:val="1356"/>
        </w:trPr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7CF0" w:rsidRPr="00A47CF0" w:rsidTr="00A47CF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A47C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Прикладно</w:t>
            </w:r>
            <w:proofErr w:type="spellEnd"/>
            <w:r w:rsidRPr="00A47C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-ориентированная физкультурная деятельность</w:t>
            </w:r>
          </w:p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47C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Прикладная физическая подготовка:</w:t>
            </w: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ходьба, бег и прыжки, выполняемые разными способами в разных условиях; лазание, </w:t>
            </w:r>
            <w:proofErr w:type="spellStart"/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перелазание</w:t>
            </w:r>
            <w:proofErr w:type="spellEnd"/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, ползание; метание малого мяча по движущейся мишени; преодоление препятствий разной сложности; передвижения в висах и упорах; полосы препятствий, включающие разнообразные прикладные упражнения</w:t>
            </w:r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Общефизическая подготовка</w:t>
            </w:r>
          </w:p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Упражнения, ориентированные на развитие основных физических качеств (силы, быстроты, выносливости, координации, гибкости, ловкости)</w:t>
            </w:r>
            <w:proofErr w:type="gramEnd"/>
          </w:p>
        </w:tc>
      </w:tr>
      <w:tr w:rsidR="00A47CF0" w:rsidRPr="00A47CF0" w:rsidTr="00A47CF0"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Специальная физическая подготовка</w:t>
            </w:r>
          </w:p>
          <w:p w:rsidR="00A47CF0" w:rsidRPr="00A47CF0" w:rsidRDefault="00A47CF0" w:rsidP="001E3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CF0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Упражнения, ориентированные на развитие специальных физических качеств, определяемых базовым видом спорта (гимнастика с основами акробатики, легкая атлетика, лыжные гонки, плавание, спортивные игры)</w:t>
            </w:r>
          </w:p>
        </w:tc>
      </w:tr>
    </w:tbl>
    <w:p w:rsidR="008F5670" w:rsidRPr="00A47CF0" w:rsidRDefault="008F5670" w:rsidP="008F5670">
      <w:pPr>
        <w:shd w:val="clear" w:color="auto" w:fill="FFFFFF"/>
        <w:spacing w:after="0" w:line="240" w:lineRule="auto"/>
        <w:ind w:left="567" w:right="567" w:firstLine="5103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:rsidR="008F5670" w:rsidRPr="00A47CF0" w:rsidRDefault="008F5670" w:rsidP="008F5670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03E30" w:rsidRPr="00B67F6E" w:rsidRDefault="00B67F6E" w:rsidP="008F5670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67F6E">
        <w:rPr>
          <w:rFonts w:ascii="Times New Roman" w:eastAsia="Calibri" w:hAnsi="Times New Roman" w:cs="Times New Roman"/>
          <w:sz w:val="24"/>
          <w:szCs w:val="24"/>
        </w:rPr>
        <w:t xml:space="preserve">Программа рассчитано на 105 часов </w:t>
      </w:r>
      <w:proofErr w:type="gramStart"/>
      <w:r w:rsidRPr="00B67F6E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B67F6E">
        <w:rPr>
          <w:rFonts w:ascii="Times New Roman" w:eastAsia="Calibri" w:hAnsi="Times New Roman" w:cs="Times New Roman"/>
          <w:sz w:val="24"/>
          <w:szCs w:val="24"/>
        </w:rPr>
        <w:t>3 раза в неделю).</w:t>
      </w:r>
    </w:p>
    <w:p w:rsidR="00503E30" w:rsidRPr="00A47CF0" w:rsidRDefault="00503E30" w:rsidP="008F567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03E30" w:rsidRPr="00A47CF0" w:rsidRDefault="00503E30" w:rsidP="008F567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03E30" w:rsidRPr="00A47CF0" w:rsidRDefault="00503E30" w:rsidP="008F567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03E30" w:rsidRPr="00A47CF0" w:rsidRDefault="00503E30" w:rsidP="008F567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03E30" w:rsidRPr="001E3306" w:rsidRDefault="00503E30" w:rsidP="008F567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2115" w:rsidRPr="001E3306" w:rsidRDefault="006B2115" w:rsidP="008F567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2115" w:rsidRPr="001E3306" w:rsidRDefault="006B2115" w:rsidP="008F567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2115" w:rsidRPr="001E3306" w:rsidRDefault="006B2115" w:rsidP="008F567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2115" w:rsidRPr="001E3306" w:rsidRDefault="006B2115" w:rsidP="008F567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2115" w:rsidRPr="001E3306" w:rsidRDefault="006B2115" w:rsidP="008F567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2115" w:rsidRDefault="006B2115" w:rsidP="001E3306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E3306" w:rsidRPr="001E3306" w:rsidRDefault="001E3306" w:rsidP="001E3306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67F6E" w:rsidRPr="001E3306" w:rsidRDefault="00B67F6E" w:rsidP="00D37F44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B67F6E" w:rsidRPr="001E3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2CEE3230"/>
    <w:lvl w:ilvl="0">
      <w:numFmt w:val="bullet"/>
      <w:lvlText w:val="*"/>
      <w:lvlJc w:val="left"/>
    </w:lvl>
  </w:abstractNum>
  <w:abstractNum w:abstractNumId="2">
    <w:nsid w:val="048346DB"/>
    <w:multiLevelType w:val="multilevel"/>
    <w:tmpl w:val="EB12B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D44AEC"/>
    <w:multiLevelType w:val="multilevel"/>
    <w:tmpl w:val="2E609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457E1F"/>
    <w:multiLevelType w:val="multilevel"/>
    <w:tmpl w:val="64269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AD43D7"/>
    <w:multiLevelType w:val="multilevel"/>
    <w:tmpl w:val="7E8C4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E94E5C"/>
    <w:multiLevelType w:val="multilevel"/>
    <w:tmpl w:val="B6021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EA320E"/>
    <w:multiLevelType w:val="multilevel"/>
    <w:tmpl w:val="2182D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913D8E"/>
    <w:multiLevelType w:val="hybridMultilevel"/>
    <w:tmpl w:val="4C2C9E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539E1F5B"/>
    <w:multiLevelType w:val="hybridMultilevel"/>
    <w:tmpl w:val="DE2C010A"/>
    <w:lvl w:ilvl="0" w:tplc="04190001">
      <w:start w:val="1"/>
      <w:numFmt w:val="bullet"/>
      <w:lvlText w:val=""/>
      <w:lvlJc w:val="left"/>
      <w:pPr>
        <w:ind w:left="71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0"/>
  </w:num>
  <w:num w:numId="5">
    <w:abstractNumId w:val="6"/>
  </w:num>
  <w:num w:numId="6">
    <w:abstractNumId w:val="3"/>
  </w:num>
  <w:num w:numId="7">
    <w:abstractNumId w:val="2"/>
  </w:num>
  <w:num w:numId="8">
    <w:abstractNumId w:val="5"/>
  </w:num>
  <w:num w:numId="9">
    <w:abstractNumId w:val="4"/>
  </w:num>
  <w:num w:numId="10">
    <w:abstractNumId w:val="7"/>
  </w:num>
  <w:num w:numId="11">
    <w:abstractNumId w:val="1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7EB"/>
    <w:rsid w:val="000221C8"/>
    <w:rsid w:val="0003617C"/>
    <w:rsid w:val="00072EF8"/>
    <w:rsid w:val="000B70DB"/>
    <w:rsid w:val="001142EF"/>
    <w:rsid w:val="00116165"/>
    <w:rsid w:val="00136922"/>
    <w:rsid w:val="00170303"/>
    <w:rsid w:val="00176361"/>
    <w:rsid w:val="001C2722"/>
    <w:rsid w:val="001E3306"/>
    <w:rsid w:val="002851FF"/>
    <w:rsid w:val="0029133B"/>
    <w:rsid w:val="0029637D"/>
    <w:rsid w:val="002E112B"/>
    <w:rsid w:val="00343493"/>
    <w:rsid w:val="003637A8"/>
    <w:rsid w:val="0038123F"/>
    <w:rsid w:val="003869D1"/>
    <w:rsid w:val="003A3775"/>
    <w:rsid w:val="00403F94"/>
    <w:rsid w:val="00414E68"/>
    <w:rsid w:val="004317EB"/>
    <w:rsid w:val="00435351"/>
    <w:rsid w:val="00442326"/>
    <w:rsid w:val="0048090C"/>
    <w:rsid w:val="004845B6"/>
    <w:rsid w:val="004A358A"/>
    <w:rsid w:val="004A75A8"/>
    <w:rsid w:val="004B0DFB"/>
    <w:rsid w:val="004E12E4"/>
    <w:rsid w:val="00503E30"/>
    <w:rsid w:val="0050476C"/>
    <w:rsid w:val="00567D24"/>
    <w:rsid w:val="00582E42"/>
    <w:rsid w:val="005A3B69"/>
    <w:rsid w:val="005C0C43"/>
    <w:rsid w:val="005C3551"/>
    <w:rsid w:val="005E47F4"/>
    <w:rsid w:val="005F4F12"/>
    <w:rsid w:val="0060357F"/>
    <w:rsid w:val="006340F4"/>
    <w:rsid w:val="00634E94"/>
    <w:rsid w:val="006708F1"/>
    <w:rsid w:val="0068664A"/>
    <w:rsid w:val="006A5629"/>
    <w:rsid w:val="006B2115"/>
    <w:rsid w:val="006C3C0A"/>
    <w:rsid w:val="006F615D"/>
    <w:rsid w:val="006F788E"/>
    <w:rsid w:val="00717C75"/>
    <w:rsid w:val="007400B0"/>
    <w:rsid w:val="0075252B"/>
    <w:rsid w:val="00753553"/>
    <w:rsid w:val="0079053A"/>
    <w:rsid w:val="007B4248"/>
    <w:rsid w:val="007D6C02"/>
    <w:rsid w:val="007E29C4"/>
    <w:rsid w:val="00806B8C"/>
    <w:rsid w:val="00816783"/>
    <w:rsid w:val="00837E59"/>
    <w:rsid w:val="00861EFF"/>
    <w:rsid w:val="00887CC8"/>
    <w:rsid w:val="008907C6"/>
    <w:rsid w:val="008B4744"/>
    <w:rsid w:val="008C743D"/>
    <w:rsid w:val="008F5670"/>
    <w:rsid w:val="0090132A"/>
    <w:rsid w:val="00922B24"/>
    <w:rsid w:val="00930378"/>
    <w:rsid w:val="0093686B"/>
    <w:rsid w:val="00936CAC"/>
    <w:rsid w:val="009773D2"/>
    <w:rsid w:val="00987345"/>
    <w:rsid w:val="00987A38"/>
    <w:rsid w:val="009A6339"/>
    <w:rsid w:val="00A0330E"/>
    <w:rsid w:val="00A20348"/>
    <w:rsid w:val="00A22A0D"/>
    <w:rsid w:val="00A37553"/>
    <w:rsid w:val="00A4292D"/>
    <w:rsid w:val="00A43072"/>
    <w:rsid w:val="00A47CF0"/>
    <w:rsid w:val="00A77204"/>
    <w:rsid w:val="00A80F49"/>
    <w:rsid w:val="00B42DD3"/>
    <w:rsid w:val="00B50079"/>
    <w:rsid w:val="00B627B8"/>
    <w:rsid w:val="00B63084"/>
    <w:rsid w:val="00B67F6E"/>
    <w:rsid w:val="00B77989"/>
    <w:rsid w:val="00B836D2"/>
    <w:rsid w:val="00B9668B"/>
    <w:rsid w:val="00BB5128"/>
    <w:rsid w:val="00BB5228"/>
    <w:rsid w:val="00C05AEB"/>
    <w:rsid w:val="00C0782C"/>
    <w:rsid w:val="00C52205"/>
    <w:rsid w:val="00C56F78"/>
    <w:rsid w:val="00C95A24"/>
    <w:rsid w:val="00CC1227"/>
    <w:rsid w:val="00D0218D"/>
    <w:rsid w:val="00D053F0"/>
    <w:rsid w:val="00D05D7C"/>
    <w:rsid w:val="00D35B24"/>
    <w:rsid w:val="00D37F44"/>
    <w:rsid w:val="00DD110A"/>
    <w:rsid w:val="00E105B5"/>
    <w:rsid w:val="00E10AA5"/>
    <w:rsid w:val="00E34C8D"/>
    <w:rsid w:val="00E63E41"/>
    <w:rsid w:val="00E67C08"/>
    <w:rsid w:val="00E845D5"/>
    <w:rsid w:val="00E875E3"/>
    <w:rsid w:val="00EE0797"/>
    <w:rsid w:val="00EE49E3"/>
    <w:rsid w:val="00EE7E3F"/>
    <w:rsid w:val="00F04819"/>
    <w:rsid w:val="00F059F9"/>
    <w:rsid w:val="00F65847"/>
    <w:rsid w:val="00F844AC"/>
    <w:rsid w:val="00FC026A"/>
    <w:rsid w:val="00FE6673"/>
    <w:rsid w:val="00FF6C5F"/>
    <w:rsid w:val="00FF7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6A5629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176361"/>
  </w:style>
  <w:style w:type="paragraph" w:customStyle="1" w:styleId="10">
    <w:name w:val="Абзац списка1"/>
    <w:basedOn w:val="a"/>
    <w:next w:val="a5"/>
    <w:uiPriority w:val="34"/>
    <w:qFormat/>
    <w:rsid w:val="00176361"/>
    <w:pPr>
      <w:spacing w:after="160" w:line="259" w:lineRule="auto"/>
      <w:ind w:left="720"/>
      <w:contextualSpacing/>
    </w:pPr>
  </w:style>
  <w:style w:type="paragraph" w:customStyle="1" w:styleId="ParagraphStyle">
    <w:name w:val="Paragraph Style"/>
    <w:rsid w:val="0017636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176361"/>
  </w:style>
  <w:style w:type="table" w:customStyle="1" w:styleId="11">
    <w:name w:val="Сетка таблицы1"/>
    <w:basedOn w:val="a1"/>
    <w:next w:val="a6"/>
    <w:uiPriority w:val="59"/>
    <w:rsid w:val="00176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7636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7">
    <w:name w:val="Balloon Text"/>
    <w:basedOn w:val="a"/>
    <w:link w:val="a8"/>
    <w:uiPriority w:val="99"/>
    <w:semiHidden/>
    <w:unhideWhenUsed/>
    <w:rsid w:val="0017636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6361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1763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176361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1763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176361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76361"/>
    <w:pPr>
      <w:ind w:left="720"/>
      <w:contextualSpacing/>
    </w:pPr>
  </w:style>
  <w:style w:type="table" w:styleId="a6">
    <w:name w:val="Table Grid"/>
    <w:basedOn w:val="a1"/>
    <w:uiPriority w:val="59"/>
    <w:rsid w:val="00176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8F5670"/>
  </w:style>
  <w:style w:type="character" w:customStyle="1" w:styleId="c0">
    <w:name w:val="c0"/>
    <w:basedOn w:val="a0"/>
    <w:rsid w:val="008F5670"/>
  </w:style>
  <w:style w:type="paragraph" w:customStyle="1" w:styleId="c15">
    <w:name w:val="c15"/>
    <w:basedOn w:val="a"/>
    <w:rsid w:val="008F5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8F5670"/>
  </w:style>
  <w:style w:type="paragraph" w:customStyle="1" w:styleId="c34">
    <w:name w:val="c34"/>
    <w:basedOn w:val="a"/>
    <w:rsid w:val="008F5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F5670"/>
  </w:style>
  <w:style w:type="character" w:customStyle="1" w:styleId="c8">
    <w:name w:val="c8"/>
    <w:basedOn w:val="a0"/>
    <w:rsid w:val="008F5670"/>
  </w:style>
  <w:style w:type="character" w:styleId="ad">
    <w:name w:val="Strong"/>
    <w:basedOn w:val="a0"/>
    <w:uiPriority w:val="22"/>
    <w:qFormat/>
    <w:rsid w:val="008F5670"/>
    <w:rPr>
      <w:b/>
      <w:bCs/>
    </w:rPr>
  </w:style>
  <w:style w:type="paragraph" w:customStyle="1" w:styleId="21">
    <w:name w:val="Средняя сетка 21"/>
    <w:basedOn w:val="a"/>
    <w:uiPriority w:val="1"/>
    <w:qFormat/>
    <w:rsid w:val="008F5670"/>
    <w:pPr>
      <w:numPr>
        <w:numId w:val="4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5A3B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B630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6A5629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176361"/>
  </w:style>
  <w:style w:type="paragraph" w:customStyle="1" w:styleId="10">
    <w:name w:val="Абзац списка1"/>
    <w:basedOn w:val="a"/>
    <w:next w:val="a5"/>
    <w:uiPriority w:val="34"/>
    <w:qFormat/>
    <w:rsid w:val="00176361"/>
    <w:pPr>
      <w:spacing w:after="160" w:line="259" w:lineRule="auto"/>
      <w:ind w:left="720"/>
      <w:contextualSpacing/>
    </w:pPr>
  </w:style>
  <w:style w:type="paragraph" w:customStyle="1" w:styleId="ParagraphStyle">
    <w:name w:val="Paragraph Style"/>
    <w:rsid w:val="0017636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176361"/>
  </w:style>
  <w:style w:type="table" w:customStyle="1" w:styleId="11">
    <w:name w:val="Сетка таблицы1"/>
    <w:basedOn w:val="a1"/>
    <w:next w:val="a6"/>
    <w:uiPriority w:val="59"/>
    <w:rsid w:val="00176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7636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7">
    <w:name w:val="Balloon Text"/>
    <w:basedOn w:val="a"/>
    <w:link w:val="a8"/>
    <w:uiPriority w:val="99"/>
    <w:semiHidden/>
    <w:unhideWhenUsed/>
    <w:rsid w:val="0017636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6361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1763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176361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1763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176361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76361"/>
    <w:pPr>
      <w:ind w:left="720"/>
      <w:contextualSpacing/>
    </w:pPr>
  </w:style>
  <w:style w:type="table" w:styleId="a6">
    <w:name w:val="Table Grid"/>
    <w:basedOn w:val="a1"/>
    <w:uiPriority w:val="59"/>
    <w:rsid w:val="00176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8F5670"/>
  </w:style>
  <w:style w:type="character" w:customStyle="1" w:styleId="c0">
    <w:name w:val="c0"/>
    <w:basedOn w:val="a0"/>
    <w:rsid w:val="008F5670"/>
  </w:style>
  <w:style w:type="paragraph" w:customStyle="1" w:styleId="c15">
    <w:name w:val="c15"/>
    <w:basedOn w:val="a"/>
    <w:rsid w:val="008F5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8F5670"/>
  </w:style>
  <w:style w:type="paragraph" w:customStyle="1" w:styleId="c34">
    <w:name w:val="c34"/>
    <w:basedOn w:val="a"/>
    <w:rsid w:val="008F5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F5670"/>
  </w:style>
  <w:style w:type="character" w:customStyle="1" w:styleId="c8">
    <w:name w:val="c8"/>
    <w:basedOn w:val="a0"/>
    <w:rsid w:val="008F5670"/>
  </w:style>
  <w:style w:type="character" w:styleId="ad">
    <w:name w:val="Strong"/>
    <w:basedOn w:val="a0"/>
    <w:uiPriority w:val="22"/>
    <w:qFormat/>
    <w:rsid w:val="008F5670"/>
    <w:rPr>
      <w:b/>
      <w:bCs/>
    </w:rPr>
  </w:style>
  <w:style w:type="paragraph" w:customStyle="1" w:styleId="21">
    <w:name w:val="Средняя сетка 21"/>
    <w:basedOn w:val="a"/>
    <w:uiPriority w:val="1"/>
    <w:qFormat/>
    <w:rsid w:val="008F5670"/>
    <w:pPr>
      <w:numPr>
        <w:numId w:val="4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5A3B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B630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7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3B7FB-3A20-448A-B8EE-C5782E32F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2093</Words>
  <Characters>11932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ranis</dc:creator>
  <cp:lastModifiedBy>Разина</cp:lastModifiedBy>
  <cp:revision>5</cp:revision>
  <cp:lastPrinted>2017-10-05T07:28:00Z</cp:lastPrinted>
  <dcterms:created xsi:type="dcterms:W3CDTF">2023-03-27T06:02:00Z</dcterms:created>
  <dcterms:modified xsi:type="dcterms:W3CDTF">2023-03-27T06:34:00Z</dcterms:modified>
</cp:coreProperties>
</file>